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F9A55" w14:textId="77777777" w:rsidR="00D94E0D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</w:pPr>
    </w:p>
    <w:p w14:paraId="5E005AC9" w14:textId="08D1EF7C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17"/>
          <w:szCs w:val="17"/>
          <w:lang w:eastAsia="sr-Latn-RS"/>
        </w:rPr>
      </w:pP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На основу члана 124. Статута Факултета ликовних уметности (бр. 67/12 од 09.07.2018. године), Комисија за писање извештаја за избор 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уметничког сарадинка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, 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 xml:space="preserve">за ужу уметничку област 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Вајарство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, 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на 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период од пет година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, у саставу:</w:t>
      </w:r>
    </w:p>
    <w:p w14:paraId="13DC2E5E" w14:textId="49527BC0" w:rsidR="00D94E0D" w:rsidRDefault="00D94E0D" w:rsidP="00D94E0D">
      <w:pPr>
        <w:autoSpaceDE w:val="0"/>
        <w:autoSpaceDN w:val="0"/>
        <w:adjustRightInd w:val="0"/>
        <w:rPr>
          <w:rFonts w:ascii="Times New Roman" w:hAnsi="Times New Roman" w:cs="Times New Roman"/>
          <w:lang w:val="sr-Cyrl-RS"/>
        </w:rPr>
      </w:pPr>
      <w:r w:rsidRPr="008A48F8">
        <w:rPr>
          <w:rFonts w:ascii="Times New Roman" w:hAnsi="Times New Roman" w:cs="Times New Roman"/>
          <w:lang w:val="sr-Cyrl-RS"/>
        </w:rPr>
        <w:t xml:space="preserve">др ум. </w:t>
      </w:r>
      <w:r w:rsidR="00223363">
        <w:rPr>
          <w:rFonts w:ascii="Times New Roman" w:hAnsi="Times New Roman" w:cs="Times New Roman"/>
          <w:lang w:val="sr-Cyrl-RS"/>
        </w:rPr>
        <w:t>Радош Антонијевић</w:t>
      </w:r>
      <w:r w:rsidRPr="008A48F8">
        <w:rPr>
          <w:rFonts w:ascii="Times New Roman" w:hAnsi="Times New Roman" w:cs="Times New Roman"/>
          <w:lang w:val="sr-Cyrl-RS"/>
        </w:rPr>
        <w:t>, редовни професор</w:t>
      </w:r>
    </w:p>
    <w:p w14:paraId="7C6250FC" w14:textId="53679BB9" w:rsidR="00223363" w:rsidRPr="008A48F8" w:rsidRDefault="00223363" w:rsidP="00D94E0D">
      <w:pPr>
        <w:autoSpaceDE w:val="0"/>
        <w:autoSpaceDN w:val="0"/>
        <w:adjustRightInd w:val="0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др ум. Оливера Парлић Карајанковић,</w:t>
      </w:r>
      <w:r w:rsidRPr="00223363">
        <w:rPr>
          <w:rFonts w:ascii="Times New Roman" w:hAnsi="Times New Roman" w:cs="Times New Roman"/>
          <w:bCs/>
          <w:lang w:val="sr-Cyrl-RS"/>
        </w:rPr>
        <w:t xml:space="preserve"> </w:t>
      </w:r>
      <w:r>
        <w:rPr>
          <w:rFonts w:ascii="Times New Roman" w:hAnsi="Times New Roman" w:cs="Times New Roman"/>
          <w:bCs/>
          <w:lang w:val="sr-Cyrl-RS"/>
        </w:rPr>
        <w:t>редовни</w:t>
      </w:r>
      <w:r w:rsidRPr="008A48F8">
        <w:rPr>
          <w:rFonts w:ascii="Times New Roman" w:hAnsi="Times New Roman" w:cs="Times New Roman"/>
          <w:bCs/>
          <w:lang w:val="sr-Cyrl-RS"/>
        </w:rPr>
        <w:t xml:space="preserve"> професор</w:t>
      </w:r>
    </w:p>
    <w:p w14:paraId="00EB9AE7" w14:textId="210D7E8C" w:rsidR="00D94E0D" w:rsidRDefault="00223363" w:rsidP="00D94E0D">
      <w:pPr>
        <w:autoSpaceDE w:val="0"/>
        <w:autoSpaceDN w:val="0"/>
        <w:adjustRightInd w:val="0"/>
        <w:rPr>
          <w:rFonts w:ascii="Times New Roman" w:hAnsi="Times New Roman" w:cs="Times New Roman"/>
          <w:bCs/>
          <w:lang w:val="sr-Cyrl-RS"/>
        </w:rPr>
      </w:pPr>
      <w:r>
        <w:rPr>
          <w:rFonts w:ascii="Times New Roman" w:hAnsi="Times New Roman" w:cs="Times New Roman"/>
          <w:bCs/>
          <w:lang w:val="sr-Cyrl-RS"/>
        </w:rPr>
        <w:t>мр</w:t>
      </w:r>
      <w:r w:rsidR="00D94E0D" w:rsidRPr="008A48F8">
        <w:rPr>
          <w:rFonts w:ascii="Times New Roman" w:hAnsi="Times New Roman" w:cs="Times New Roman"/>
          <w:bCs/>
          <w:lang w:val="sr-Cyrl-RS"/>
        </w:rPr>
        <w:t xml:space="preserve"> </w:t>
      </w:r>
      <w:r>
        <w:rPr>
          <w:rFonts w:ascii="Times New Roman" w:hAnsi="Times New Roman" w:cs="Times New Roman"/>
          <w:bCs/>
          <w:lang w:val="sr-Cyrl-RS"/>
        </w:rPr>
        <w:t>Габриел Глид</w:t>
      </w:r>
      <w:r w:rsidR="00D94E0D" w:rsidRPr="008A48F8">
        <w:rPr>
          <w:rFonts w:ascii="Times New Roman" w:hAnsi="Times New Roman" w:cs="Times New Roman"/>
          <w:bCs/>
          <w:lang w:val="sr-Cyrl-RS"/>
        </w:rPr>
        <w:t xml:space="preserve">, </w:t>
      </w:r>
      <w:r w:rsidR="00D94E0D">
        <w:rPr>
          <w:rFonts w:ascii="Times New Roman" w:hAnsi="Times New Roman" w:cs="Times New Roman"/>
          <w:bCs/>
          <w:lang w:val="sr-Cyrl-RS"/>
        </w:rPr>
        <w:t>редовни</w:t>
      </w:r>
      <w:r w:rsidR="00D94E0D" w:rsidRPr="008A48F8">
        <w:rPr>
          <w:rFonts w:ascii="Times New Roman" w:hAnsi="Times New Roman" w:cs="Times New Roman"/>
          <w:bCs/>
          <w:lang w:val="sr-Cyrl-RS"/>
        </w:rPr>
        <w:t xml:space="preserve"> професор</w:t>
      </w:r>
    </w:p>
    <w:p w14:paraId="74E9B42B" w14:textId="48CDE3D8" w:rsidR="00223363" w:rsidRDefault="00223363" w:rsidP="00D94E0D">
      <w:pPr>
        <w:autoSpaceDE w:val="0"/>
        <w:autoSpaceDN w:val="0"/>
        <w:adjustRightInd w:val="0"/>
        <w:rPr>
          <w:rFonts w:ascii="Times New Roman" w:hAnsi="Times New Roman" w:cs="Times New Roman"/>
          <w:bCs/>
          <w:lang w:val="sr-Cyrl-RS"/>
        </w:rPr>
      </w:pPr>
      <w:r>
        <w:rPr>
          <w:rFonts w:ascii="Times New Roman" w:hAnsi="Times New Roman" w:cs="Times New Roman"/>
          <w:bCs/>
          <w:lang w:val="sr-Cyrl-RS"/>
        </w:rPr>
        <w:t>др ум. Давор Дукић, ванредни професор</w:t>
      </w:r>
    </w:p>
    <w:p w14:paraId="1DAAB4EE" w14:textId="4E00BFCA" w:rsidR="00223363" w:rsidRDefault="00223363" w:rsidP="00D94E0D">
      <w:pPr>
        <w:autoSpaceDE w:val="0"/>
        <w:autoSpaceDN w:val="0"/>
        <w:adjustRightInd w:val="0"/>
        <w:rPr>
          <w:rFonts w:ascii="Times New Roman" w:hAnsi="Times New Roman" w:cs="Times New Roman"/>
          <w:bCs/>
          <w:lang w:val="sr-Cyrl-RS"/>
        </w:rPr>
      </w:pPr>
      <w:r>
        <w:rPr>
          <w:rFonts w:ascii="Times New Roman" w:hAnsi="Times New Roman" w:cs="Times New Roman"/>
          <w:bCs/>
          <w:lang w:val="sr-Cyrl-RS"/>
        </w:rPr>
        <w:t>Невена Поповић, ванр. проф., Универзитет у Приштини, Косовска Митровица, ФУ</w:t>
      </w:r>
    </w:p>
    <w:p w14:paraId="72AA3090" w14:textId="77777777" w:rsidR="00223363" w:rsidRPr="008A48F8" w:rsidRDefault="00223363" w:rsidP="00D94E0D">
      <w:pPr>
        <w:autoSpaceDE w:val="0"/>
        <w:autoSpaceDN w:val="0"/>
        <w:adjustRightInd w:val="0"/>
        <w:rPr>
          <w:rFonts w:ascii="Times New Roman" w:hAnsi="Times New Roman" w:cs="Times New Roman"/>
          <w:bCs/>
          <w:lang w:val="sr-Cyrl-RS"/>
        </w:rPr>
      </w:pPr>
    </w:p>
    <w:p w14:paraId="37DDCEFF" w14:textId="77777777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17"/>
          <w:szCs w:val="17"/>
          <w:lang w:eastAsia="sr-Latn-RS"/>
        </w:rPr>
      </w:pP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 </w:t>
      </w:r>
    </w:p>
    <w:p w14:paraId="535AE6D9" w14:textId="12C9424A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17"/>
          <w:szCs w:val="17"/>
          <w:lang w:eastAsia="sr-Latn-RS"/>
        </w:rPr>
      </w:pP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СТАВЉА НА УВИД  ЈАВНОСТИ ИЗВЕШТАЈ СА ПРЕДЛОГОМ ЗА ИЗБОР 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УМЕТНИЧКОГ САРАДНИКА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 xml:space="preserve"> ЗА УЖУ УМЕТНИЧКУ ОБЛАСТ 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ВАЈАРСТВО</w:t>
      </w:r>
    </w:p>
    <w:p w14:paraId="61570758" w14:textId="77777777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</w:pP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 </w:t>
      </w:r>
    </w:p>
    <w:p w14:paraId="62C1A61D" w14:textId="77777777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</w:pPr>
    </w:p>
    <w:p w14:paraId="3A0E9CFF" w14:textId="77777777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17"/>
          <w:szCs w:val="17"/>
          <w:lang w:val="sr-Cyrl-RS" w:eastAsia="sr-Latn-RS"/>
        </w:rPr>
      </w:pPr>
    </w:p>
    <w:p w14:paraId="5DA9C325" w14:textId="6B1DABA7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17"/>
          <w:szCs w:val="17"/>
          <w:lang w:eastAsia="sr-Latn-RS"/>
        </w:rPr>
      </w:pP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 xml:space="preserve">Извештај ће бити доступан јавности 15 дана, почев од 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17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.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0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1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.20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2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6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. године до 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31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.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0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1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.20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2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6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. године, у Секретаријату Факултета ликовних уметности у Београду, Париска 16, у времену од 10 -14 часова.</w:t>
      </w:r>
    </w:p>
    <w:p w14:paraId="54B03A7B" w14:textId="77777777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17"/>
          <w:szCs w:val="17"/>
          <w:lang w:eastAsia="sr-Latn-RS"/>
        </w:rPr>
      </w:pP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 </w:t>
      </w:r>
    </w:p>
    <w:p w14:paraId="07C06AF0" w14:textId="77777777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17"/>
          <w:szCs w:val="17"/>
          <w:lang w:eastAsia="sr-Latn-RS"/>
        </w:rPr>
      </w:pP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                                                                                Деканат Факултета ликовних уметности</w:t>
      </w:r>
    </w:p>
    <w:p w14:paraId="7BD31C07" w14:textId="77777777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17"/>
          <w:szCs w:val="17"/>
          <w:lang w:eastAsia="sr-Latn-RS"/>
        </w:rPr>
      </w:pP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 </w:t>
      </w:r>
    </w:p>
    <w:p w14:paraId="6CE72423" w14:textId="7922DBAD" w:rsidR="00D94E0D" w:rsidRPr="008A48F8" w:rsidRDefault="00D94E0D" w:rsidP="00D94E0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17"/>
          <w:szCs w:val="17"/>
          <w:lang w:eastAsia="sr-Latn-RS"/>
        </w:rPr>
      </w:pP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Београд, 1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6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.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0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1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.20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2</w:t>
      </w:r>
      <w:r w:rsidR="00223363">
        <w:rPr>
          <w:rFonts w:ascii="Times New Roman" w:eastAsia="Times New Roman" w:hAnsi="Times New Roman" w:cs="Times New Roman"/>
          <w:color w:val="333333"/>
          <w:sz w:val="24"/>
          <w:szCs w:val="24"/>
          <w:lang w:val="sr-Cyrl-RS" w:eastAsia="sr-Latn-RS"/>
        </w:rPr>
        <w:t>6</w:t>
      </w:r>
      <w:r w:rsidRPr="008A48F8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sr-Latn-RS"/>
        </w:rPr>
        <w:t>.</w:t>
      </w:r>
    </w:p>
    <w:p w14:paraId="1553D5DA" w14:textId="77777777" w:rsidR="003A1147" w:rsidRDefault="003A1147"/>
    <w:sectPr w:rsidR="003A11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9A"/>
    <w:rsid w:val="00223363"/>
    <w:rsid w:val="003A1147"/>
    <w:rsid w:val="003F449A"/>
    <w:rsid w:val="005A4829"/>
    <w:rsid w:val="00D9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D3123"/>
  <w15:chartTrackingRefBased/>
  <w15:docId w15:val="{8E59F498-E3D3-4E6C-BC6C-B1BCF8653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E0D"/>
    <w:pPr>
      <w:spacing w:line="252" w:lineRule="auto"/>
    </w:pPr>
    <w:rPr>
      <w:kern w:val="0"/>
      <w:lang w:val="sr-Latn-R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FLU-novi</dc:creator>
  <cp:keywords/>
  <dc:description/>
  <cp:lastModifiedBy>FLU-novi</cp:lastModifiedBy>
  <cp:revision>3</cp:revision>
  <cp:lastPrinted>2025-09-10T11:42:00Z</cp:lastPrinted>
  <dcterms:created xsi:type="dcterms:W3CDTF">2025-09-10T11:38:00Z</dcterms:created>
  <dcterms:modified xsi:type="dcterms:W3CDTF">2026-01-16T12:41:00Z</dcterms:modified>
</cp:coreProperties>
</file>